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bCs/>
          <w:sz w:val="36"/>
          <w:szCs w:val="36"/>
        </w:rPr>
      </w:pPr>
      <w:bookmarkStart w:id="3" w:name="_GoBack"/>
      <w:bookmarkEnd w:id="3"/>
      <w:r>
        <w:rPr>
          <w:rFonts w:hint="eastAsia" w:ascii="仿宋" w:hAnsi="仿宋" w:eastAsia="仿宋" w:cs="仿宋"/>
          <w:b/>
          <w:bCs/>
          <w:sz w:val="36"/>
          <w:szCs w:val="36"/>
        </w:rPr>
        <w:t>法定代表人身份证明</w:t>
      </w:r>
    </w:p>
    <w:p>
      <w:pPr>
        <w:ind w:firstLine="880" w:firstLineChars="200"/>
        <w:jc w:val="left"/>
        <w:rPr>
          <w:rFonts w:ascii="仿宋" w:hAnsi="仿宋" w:eastAsia="仿宋" w:cs="仿宋"/>
          <w:sz w:val="44"/>
          <w:szCs w:val="44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（一）法定代表人身份证明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投标人名称：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       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单位性质：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         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地址：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              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成立时间：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经营期限：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日至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姓名：＿＿＿＿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性别：＿＿年龄：＿＿ 职务：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系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sz w:val="28"/>
          <w:szCs w:val="28"/>
        </w:rPr>
        <w:t>（投标人名称）的法定代表人。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特此证明。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投标人（盖章）：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法定代表人（签字）：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日   期：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注：法定代表人的签字必须是亲笔签名，不得使用印章、签名章或其他电子制版签名。</w:t>
      </w: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授权委托书</w:t>
      </w:r>
    </w:p>
    <w:p>
      <w:pPr>
        <w:ind w:firstLine="880" w:firstLineChars="200"/>
        <w:jc w:val="left"/>
        <w:rPr>
          <w:rFonts w:ascii="仿宋" w:hAnsi="仿宋" w:eastAsia="仿宋" w:cs="仿宋"/>
          <w:sz w:val="44"/>
          <w:szCs w:val="44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本人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</w:t>
      </w:r>
      <w:r>
        <w:rPr>
          <w:rFonts w:hint="eastAsia" w:ascii="仿宋" w:hAnsi="仿宋" w:eastAsia="仿宋" w:cs="仿宋"/>
          <w:sz w:val="28"/>
          <w:szCs w:val="28"/>
        </w:rPr>
        <w:t>（姓名）系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</w:t>
      </w:r>
      <w:r>
        <w:rPr>
          <w:rFonts w:hint="eastAsia" w:ascii="仿宋" w:hAnsi="仿宋" w:eastAsia="仿宋" w:cs="仿宋"/>
          <w:sz w:val="28"/>
          <w:szCs w:val="28"/>
        </w:rPr>
        <w:t xml:space="preserve">（投标人名称）的法定代表人，现委托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</w:t>
      </w:r>
      <w:r>
        <w:rPr>
          <w:rFonts w:hint="eastAsia" w:ascii="仿宋" w:hAnsi="仿宋" w:eastAsia="仿宋" w:cs="仿宋"/>
          <w:sz w:val="28"/>
          <w:szCs w:val="28"/>
        </w:rPr>
        <w:t>（项目名称）投标文件、签订合同和处理有关事宜，其法律后果由我方承担。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委托期限：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代理人无转委托权。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附：代理人身份证复印件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投标人（盖章）：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法定代表人（签字）：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身份证号码：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委托代理人（签字）：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身份证号码：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日期：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</w:rPr>
        <w:t>年____月____日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注：法定代表人和委托代理人必须在授权书上亲笔签名，不得使用印章、签名章或其他电子制版签名。</w:t>
      </w:r>
    </w:p>
    <w:p>
      <w:pPr>
        <w:jc w:val="center"/>
        <w:rPr>
          <w:rFonts w:hint="eastAsia" w:ascii="仿宋" w:hAnsi="仿宋" w:eastAsia="仿宋" w:cs="仿宋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0" w:footer="964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投标函</w:t>
      </w:r>
    </w:p>
    <w:p>
      <w:pPr>
        <w:jc w:val="left"/>
        <w:rPr>
          <w:rFonts w:ascii="仿宋" w:hAnsi="仿宋" w:eastAsia="仿宋" w:cs="仿宋"/>
          <w:sz w:val="28"/>
          <w:szCs w:val="28"/>
          <w:u w:val="single"/>
        </w:rPr>
      </w:pPr>
    </w:p>
    <w:p>
      <w:pPr>
        <w:jc w:val="left"/>
        <w:rPr>
          <w:rFonts w:ascii="仿宋" w:hAnsi="仿宋" w:eastAsia="仿宋" w:cs="仿宋"/>
          <w:sz w:val="44"/>
          <w:szCs w:val="44"/>
        </w:rPr>
      </w:pP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8"/>
          <w:szCs w:val="28"/>
        </w:rPr>
        <w:t>（招标人名称） 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1．我方已仔细研究了招标文件的全部内容，愿意以人民币（大写）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</w:t>
      </w:r>
      <w:r>
        <w:rPr>
          <w:rFonts w:hint="eastAsia" w:ascii="仿宋" w:hAnsi="仿宋" w:eastAsia="仿宋" w:cs="仿宋"/>
          <w:sz w:val="28"/>
          <w:szCs w:val="28"/>
        </w:rPr>
        <w:t>元（¥            ）的总价，按合同规定实施和完成招标项目的全部合同责任。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2．我方承诺在投标有效期内不修改、撤销投标文件。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3．如我方中标：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（1）我方承诺在收到中标通知书后，在中标通知书规定的期限内与你方签订合同。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（2）我方承诺按照招标文件规定向你方递交履约担保。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（3）我方承诺在合同约定的期限内完成产品生产、供货、安装、调试并交付使用。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（4）我方承诺按合同约定完成售后服务工作。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（5）我方承诺提交的产品符合招标文件规定的性能、质量要求。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我方承诺本项目报价为包工包料，装修期间不会对项目有二次收费的情况。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（7）我方承诺施工期间由物业公司收取的施工项目管理税费、水电费等由我方承担。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（8）我方承诺项目进行中甲乙双方均不承认任何口头承诺。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（9）本项目工程不涵盖办公家具。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4．我方在此声明，所递交的招标文件及有关资料内容完整、真实和准确。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5．（其他补充说明） 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投 标 人： （盖单位章）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法定代表人或其委托代理人：（签字）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电话：</w:t>
      </w:r>
    </w:p>
    <w:p>
      <w:pPr>
        <w:snapToGrid w:val="0"/>
        <w:spacing w:line="312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日期：  _______年____月____日</w:t>
      </w:r>
    </w:p>
    <w:p>
      <w:pPr>
        <w:snapToGrid/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pStyle w:val="2"/>
        <w:bidi w:val="0"/>
        <w:jc w:val="center"/>
      </w:pPr>
      <w:bookmarkStart w:id="0" w:name="_Toc23273925"/>
      <w:bookmarkStart w:id="1" w:name="_Toc17631"/>
      <w:r>
        <w:rPr>
          <w:rFonts w:hint="eastAsia"/>
        </w:rPr>
        <w:t>开标一览表</w:t>
      </w:r>
      <w:bookmarkEnd w:id="0"/>
      <w:bookmarkEnd w:id="1"/>
    </w:p>
    <w:p>
      <w:pPr>
        <w:autoSpaceDE w:val="0"/>
        <w:autoSpaceDN w:val="0"/>
        <w:adjustRightInd w:val="0"/>
        <w:jc w:val="left"/>
        <w:rPr>
          <w:rFonts w:ascii="仿宋" w:eastAsia="仿宋" w:cs="仿宋"/>
          <w:color w:val="000000"/>
          <w:kern w:val="0"/>
        </w:rPr>
      </w:pPr>
    </w:p>
    <w:p>
      <w:pPr>
        <w:rPr>
          <w:rFonts w:ascii="仿宋" w:eastAsia="仿宋"/>
          <w:color w:val="auto"/>
          <w:kern w:val="0"/>
          <w:sz w:val="28"/>
          <w:szCs w:val="28"/>
        </w:rPr>
      </w:pPr>
      <w:r>
        <w:rPr>
          <w:rFonts w:hint="eastAsia" w:ascii="仿宋" w:eastAsia="仿宋"/>
          <w:color w:val="auto"/>
          <w:kern w:val="0"/>
          <w:sz w:val="28"/>
          <w:szCs w:val="28"/>
        </w:rPr>
        <w:t xml:space="preserve">   </w:t>
      </w:r>
      <w:r>
        <w:rPr>
          <w:rFonts w:hint="eastAsia" w:ascii="仿宋" w:eastAsia="仿宋"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ascii="仿宋" w:eastAsia="仿宋"/>
          <w:color w:val="auto"/>
          <w:kern w:val="0"/>
          <w:sz w:val="28"/>
          <w:szCs w:val="28"/>
        </w:rPr>
        <w:t>投标文件中所有投标价均以人民币元表示，报价中包含所有费用、税金等各项应有费用（必须开具增值税专用发票）。</w:t>
      </w:r>
    </w:p>
    <w:p>
      <w:pPr>
        <w:rPr>
          <w:rFonts w:ascii="仿宋" w:eastAsia="仿宋" w:cs="仿宋"/>
          <w:color w:val="000000"/>
          <w:kern w:val="0"/>
        </w:rPr>
      </w:pPr>
      <w:r>
        <w:rPr>
          <w:rFonts w:ascii="仿宋" w:eastAsia="仿宋"/>
          <w:color w:val="auto"/>
          <w:kern w:val="0"/>
          <w:sz w:val="28"/>
          <w:szCs w:val="28"/>
        </w:rPr>
        <w:t>开标一览表：</w:t>
      </w:r>
      <w:r>
        <w:rPr>
          <w:rFonts w:hint="eastAsia" w:ascii="仿宋" w:eastAsia="仿宋"/>
          <w:color w:val="auto"/>
          <w:kern w:val="0"/>
          <w:sz w:val="28"/>
          <w:szCs w:val="28"/>
        </w:rPr>
        <w:t xml:space="preserve">                                   </w:t>
      </w:r>
      <w:r>
        <w:rPr>
          <w:rFonts w:ascii="仿宋" w:eastAsia="仿宋"/>
          <w:color w:val="auto"/>
          <w:kern w:val="0"/>
          <w:sz w:val="28"/>
          <w:szCs w:val="28"/>
        </w:rPr>
        <w:t>单位：万元</w:t>
      </w:r>
    </w:p>
    <w:tbl>
      <w:tblPr>
        <w:tblStyle w:val="9"/>
        <w:tblW w:w="0" w:type="auto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1"/>
        <w:gridCol w:w="4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3931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439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珠峰财产保险股份有限公司总公司职场装修项目（弘源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·丰恒大厦9、10F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3931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投标编号</w:t>
            </w:r>
          </w:p>
        </w:tc>
        <w:tc>
          <w:tcPr>
            <w:tcW w:w="439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  <w:t>ZFBX[20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  <w:t>]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3931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投标方名称</w:t>
            </w:r>
          </w:p>
        </w:tc>
        <w:tc>
          <w:tcPr>
            <w:tcW w:w="439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3931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投标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方案1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总价格</w:t>
            </w:r>
          </w:p>
        </w:tc>
        <w:tc>
          <w:tcPr>
            <w:tcW w:w="439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大写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小写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3931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" w:hAnsi="Times New Roman" w:eastAsia="仿宋" w:cs="仿宋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投标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方案2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总价格</w:t>
            </w:r>
          </w:p>
        </w:tc>
        <w:tc>
          <w:tcPr>
            <w:tcW w:w="439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大写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eastAsia" w:ascii="仿宋" w:hAnsi="Times New Roman" w:eastAsia="仿宋" w:cs="仿宋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小写</w:t>
            </w: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3931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免费提供的其它服务（可选）</w:t>
            </w:r>
          </w:p>
        </w:tc>
        <w:tc>
          <w:tcPr>
            <w:tcW w:w="439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3931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eastAsia="仿宋" w:cs="仿宋"/>
                <w:color w:val="000000"/>
                <w:kern w:val="0"/>
                <w:sz w:val="28"/>
                <w:szCs w:val="28"/>
              </w:rPr>
              <w:t>备注：</w:t>
            </w:r>
          </w:p>
        </w:tc>
        <w:tc>
          <w:tcPr>
            <w:tcW w:w="439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snapToGrid w:val="0"/>
        <w:spacing w:line="312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后附明细项报价清单</w:t>
      </w:r>
    </w:p>
    <w:p>
      <w:pPr>
        <w:snapToGrid w:val="0"/>
        <w:spacing w:line="312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snapToGrid w:val="0"/>
        <w:spacing w:line="312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snapToGrid w:val="0"/>
        <w:spacing w:line="312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投标单位盖章：</w:t>
      </w:r>
    </w:p>
    <w:p>
      <w:pPr>
        <w:snapToGrid w:val="0"/>
        <w:spacing w:line="312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</w:t>
      </w:r>
    </w:p>
    <w:p>
      <w:pPr>
        <w:snapToGrid w:val="0"/>
        <w:spacing w:line="312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年     月      日</w:t>
      </w:r>
    </w:p>
    <w:p>
      <w:pPr>
        <w:snapToGrid/>
        <w:spacing w:line="24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pStyle w:val="2"/>
        <w:pageBreakBefore/>
        <w:jc w:val="center"/>
        <w:rPr>
          <w:rFonts w:hint="default"/>
          <w:lang w:val="en-US" w:eastAsia="zh-CN"/>
        </w:rPr>
      </w:pPr>
      <w:bookmarkStart w:id="2" w:name="_Toc4541"/>
      <w:r>
        <w:rPr>
          <w:rFonts w:hint="eastAsia"/>
          <w:lang w:val="en-US" w:eastAsia="zh-CN"/>
        </w:rPr>
        <w:t>装修工程预算清单&amp;施工工艺说明</w:t>
      </w:r>
      <w:bookmarkEnd w:id="2"/>
      <w:r>
        <w:rPr>
          <w:rFonts w:hint="eastAsia"/>
          <w:lang w:val="en-US" w:eastAsia="zh-CN"/>
        </w:rPr>
        <w:t>&amp;工程CAD图</w:t>
      </w:r>
    </w:p>
    <w:p>
      <w:pPr>
        <w:rPr>
          <w:rFonts w:hint="default"/>
          <w:lang w:val="en-US" w:eastAsia="zh-CN"/>
        </w:rPr>
      </w:pPr>
    </w:p>
    <w:p>
      <w:pPr>
        <w:snapToGrid w:val="0"/>
        <w:spacing w:line="312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本报价依据国家、北京市等相关施工及验收规范、规程要求选配材料和施工做法，根据北京市建材价格及人工费，按本公司计算方式核定综合单价。</w:t>
      </w:r>
    </w:p>
    <w:p>
      <w:pPr>
        <w:snapToGrid w:val="0"/>
        <w:spacing w:line="312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（附件单独发送）</w:t>
      </w:r>
    </w:p>
    <w:p>
      <w:pPr>
        <w:snapToGrid w:val="0"/>
        <w:spacing w:line="312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8">
            <o:LockedField>false</o:LockedField>
          </o:OLEObject>
        </w:object>
      </w:r>
    </w:p>
    <w:p>
      <w:pPr>
        <w:snapToGrid w:val="0"/>
        <w:spacing w:line="312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0">
            <o:LockedField>false</o:LockedField>
          </o:OLEObject>
        </w:objec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7" DrawAspect="Icon" ObjectID="_1468075727" r:id="rId12">
            <o:LockedField>false</o:LockedField>
          </o:OLEObject>
        </w:objec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宋体常规">
    <w:altName w:val="宋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Bd0CqsugEAAGIDAAAOAAAAAAAAAAEAIAAAAB4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Style w:val="1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1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"/>
                              <w:lang w:val="zh-CN" w:eastAsia="zh-CN"/>
                            </w:rP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Style w:val="11"/>
                      </w:rPr>
                    </w:pPr>
                    <w:r>
                      <w:fldChar w:fldCharType="begin"/>
                    </w:r>
                    <w:r>
                      <w:rPr>
                        <w:rStyle w:val="11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1"/>
                        <w:lang w:val="zh-CN" w:eastAsia="zh-CN"/>
                      </w:rP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770"/>
        <w:tab w:val="clear" w:pos="4153"/>
      </w:tabs>
      <w:jc w:val="left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  <w:r>
      <w:rPr>
        <w:rFonts w:hint="eastAsia" w:eastAsia="宋体"/>
        <w:lang w:eastAsia="zh-CN"/>
      </w:rPr>
      <w:drawing>
        <wp:inline distT="0" distB="0" distL="114300" distR="114300">
          <wp:extent cx="1706880" cy="360045"/>
          <wp:effectExtent l="0" t="0" r="7620" b="1905"/>
          <wp:docPr id="5" name="图片 5" descr="lodo公司全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do公司全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6880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both"/>
    </w:pPr>
    <w:r>
      <w:rPr>
        <w:rFonts w:hint="eastAsia" w:eastAsia="宋体"/>
        <w:lang w:eastAsia="zh-CN"/>
      </w:rPr>
      <w:drawing>
        <wp:inline distT="0" distB="0" distL="114300" distR="114300">
          <wp:extent cx="1706880" cy="360045"/>
          <wp:effectExtent l="0" t="0" r="7620" b="1905"/>
          <wp:docPr id="6" name="图片 6" descr="lodo公司全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lodo公司全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6880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12A"/>
    <w:rsid w:val="00062686"/>
    <w:rsid w:val="0025103E"/>
    <w:rsid w:val="0037118A"/>
    <w:rsid w:val="004B04BC"/>
    <w:rsid w:val="005A5F52"/>
    <w:rsid w:val="006B799A"/>
    <w:rsid w:val="00A7782B"/>
    <w:rsid w:val="00B1649B"/>
    <w:rsid w:val="00B83DE0"/>
    <w:rsid w:val="00C1345A"/>
    <w:rsid w:val="00CD3320"/>
    <w:rsid w:val="00EA38B1"/>
    <w:rsid w:val="00F62D05"/>
    <w:rsid w:val="021A2643"/>
    <w:rsid w:val="02C46695"/>
    <w:rsid w:val="0330684F"/>
    <w:rsid w:val="03344746"/>
    <w:rsid w:val="03C05BFD"/>
    <w:rsid w:val="04362DF3"/>
    <w:rsid w:val="0476204D"/>
    <w:rsid w:val="053A3C72"/>
    <w:rsid w:val="05EF2996"/>
    <w:rsid w:val="05F16122"/>
    <w:rsid w:val="0671665A"/>
    <w:rsid w:val="0684682B"/>
    <w:rsid w:val="069A037A"/>
    <w:rsid w:val="07E16D6B"/>
    <w:rsid w:val="0898187B"/>
    <w:rsid w:val="08C25269"/>
    <w:rsid w:val="08D26E66"/>
    <w:rsid w:val="093100B6"/>
    <w:rsid w:val="09950F3D"/>
    <w:rsid w:val="0A637822"/>
    <w:rsid w:val="0AB52625"/>
    <w:rsid w:val="0BD8673C"/>
    <w:rsid w:val="0CBB02BD"/>
    <w:rsid w:val="0D926F84"/>
    <w:rsid w:val="0DD367B9"/>
    <w:rsid w:val="0E684E7E"/>
    <w:rsid w:val="0F3052F1"/>
    <w:rsid w:val="0F64017E"/>
    <w:rsid w:val="0F77170C"/>
    <w:rsid w:val="100C6F02"/>
    <w:rsid w:val="10E17B51"/>
    <w:rsid w:val="10F36108"/>
    <w:rsid w:val="114A7E3B"/>
    <w:rsid w:val="11BC13F7"/>
    <w:rsid w:val="130E00A1"/>
    <w:rsid w:val="132E29F4"/>
    <w:rsid w:val="13FA18D4"/>
    <w:rsid w:val="14017A19"/>
    <w:rsid w:val="14290CA9"/>
    <w:rsid w:val="149C74FC"/>
    <w:rsid w:val="14CA29D8"/>
    <w:rsid w:val="15A30319"/>
    <w:rsid w:val="15D02047"/>
    <w:rsid w:val="16304BF8"/>
    <w:rsid w:val="16733AD7"/>
    <w:rsid w:val="174F520B"/>
    <w:rsid w:val="17675973"/>
    <w:rsid w:val="17D33928"/>
    <w:rsid w:val="18304AB9"/>
    <w:rsid w:val="185B7613"/>
    <w:rsid w:val="18DA3691"/>
    <w:rsid w:val="19F24611"/>
    <w:rsid w:val="1A2C33B9"/>
    <w:rsid w:val="1ACC3470"/>
    <w:rsid w:val="1B210BBC"/>
    <w:rsid w:val="1B3A558E"/>
    <w:rsid w:val="1C272B87"/>
    <w:rsid w:val="1C4125B8"/>
    <w:rsid w:val="1C913B5F"/>
    <w:rsid w:val="1E3A2029"/>
    <w:rsid w:val="1E897803"/>
    <w:rsid w:val="1FB75F2E"/>
    <w:rsid w:val="20BD7FEE"/>
    <w:rsid w:val="212660B4"/>
    <w:rsid w:val="21545810"/>
    <w:rsid w:val="22145FF4"/>
    <w:rsid w:val="22484C5D"/>
    <w:rsid w:val="225078C5"/>
    <w:rsid w:val="22B175D2"/>
    <w:rsid w:val="22F36DDB"/>
    <w:rsid w:val="240D5762"/>
    <w:rsid w:val="25274E43"/>
    <w:rsid w:val="255A476A"/>
    <w:rsid w:val="257638B4"/>
    <w:rsid w:val="26C65658"/>
    <w:rsid w:val="26DD7238"/>
    <w:rsid w:val="279C7955"/>
    <w:rsid w:val="27E55997"/>
    <w:rsid w:val="28853EE5"/>
    <w:rsid w:val="2A641C05"/>
    <w:rsid w:val="2A816750"/>
    <w:rsid w:val="2BF82E7E"/>
    <w:rsid w:val="2C6E6B28"/>
    <w:rsid w:val="2D13252B"/>
    <w:rsid w:val="2D616AED"/>
    <w:rsid w:val="2D89013E"/>
    <w:rsid w:val="2E670692"/>
    <w:rsid w:val="2EE610A4"/>
    <w:rsid w:val="2F7107A4"/>
    <w:rsid w:val="2F9A4FEC"/>
    <w:rsid w:val="2FD321E2"/>
    <w:rsid w:val="2FE12152"/>
    <w:rsid w:val="30363CB6"/>
    <w:rsid w:val="30CD2456"/>
    <w:rsid w:val="31D60CFD"/>
    <w:rsid w:val="31DC23D2"/>
    <w:rsid w:val="32D30C2C"/>
    <w:rsid w:val="336E565D"/>
    <w:rsid w:val="33861031"/>
    <w:rsid w:val="338C153D"/>
    <w:rsid w:val="34C1669F"/>
    <w:rsid w:val="34F20884"/>
    <w:rsid w:val="35292B09"/>
    <w:rsid w:val="35C629CD"/>
    <w:rsid w:val="367C5163"/>
    <w:rsid w:val="36915130"/>
    <w:rsid w:val="3766362E"/>
    <w:rsid w:val="37B4587D"/>
    <w:rsid w:val="39A23BFE"/>
    <w:rsid w:val="39DC032C"/>
    <w:rsid w:val="3AE25E0B"/>
    <w:rsid w:val="3B0A289D"/>
    <w:rsid w:val="3B527C8B"/>
    <w:rsid w:val="3B535A85"/>
    <w:rsid w:val="3B8A38DD"/>
    <w:rsid w:val="3BB61E55"/>
    <w:rsid w:val="3D2E6F46"/>
    <w:rsid w:val="3E530B54"/>
    <w:rsid w:val="3E9C5C3F"/>
    <w:rsid w:val="3EAB294B"/>
    <w:rsid w:val="3F3C78CE"/>
    <w:rsid w:val="3FCE7049"/>
    <w:rsid w:val="3FD37664"/>
    <w:rsid w:val="40E17EF8"/>
    <w:rsid w:val="40F63510"/>
    <w:rsid w:val="41255D29"/>
    <w:rsid w:val="41C1713B"/>
    <w:rsid w:val="41D646CF"/>
    <w:rsid w:val="4490658A"/>
    <w:rsid w:val="456E49D7"/>
    <w:rsid w:val="45835493"/>
    <w:rsid w:val="46B72091"/>
    <w:rsid w:val="476D7477"/>
    <w:rsid w:val="47AD7A51"/>
    <w:rsid w:val="47B70958"/>
    <w:rsid w:val="485A306B"/>
    <w:rsid w:val="48741FD8"/>
    <w:rsid w:val="4B81255E"/>
    <w:rsid w:val="4D261F64"/>
    <w:rsid w:val="4E5C5BA9"/>
    <w:rsid w:val="4FC1590C"/>
    <w:rsid w:val="516C0E7C"/>
    <w:rsid w:val="51C365B2"/>
    <w:rsid w:val="520A7E18"/>
    <w:rsid w:val="52B42776"/>
    <w:rsid w:val="52BF79EC"/>
    <w:rsid w:val="52C90BC0"/>
    <w:rsid w:val="5322777A"/>
    <w:rsid w:val="534D751A"/>
    <w:rsid w:val="54E162BE"/>
    <w:rsid w:val="553F0E18"/>
    <w:rsid w:val="56D42592"/>
    <w:rsid w:val="57D50E30"/>
    <w:rsid w:val="58A87F22"/>
    <w:rsid w:val="59E156BD"/>
    <w:rsid w:val="5ADC40E5"/>
    <w:rsid w:val="5B576670"/>
    <w:rsid w:val="5DB56CE2"/>
    <w:rsid w:val="5F4166DC"/>
    <w:rsid w:val="5F8234EB"/>
    <w:rsid w:val="5F981BB4"/>
    <w:rsid w:val="60660288"/>
    <w:rsid w:val="61261B60"/>
    <w:rsid w:val="63BF12E7"/>
    <w:rsid w:val="64D4297F"/>
    <w:rsid w:val="65372F6F"/>
    <w:rsid w:val="65422C7F"/>
    <w:rsid w:val="659537DE"/>
    <w:rsid w:val="65DB56C7"/>
    <w:rsid w:val="671275D2"/>
    <w:rsid w:val="67954B61"/>
    <w:rsid w:val="681D7880"/>
    <w:rsid w:val="68587150"/>
    <w:rsid w:val="686C5441"/>
    <w:rsid w:val="69D657E7"/>
    <w:rsid w:val="6AED45AA"/>
    <w:rsid w:val="6AFA625A"/>
    <w:rsid w:val="6B472EFF"/>
    <w:rsid w:val="6BD36932"/>
    <w:rsid w:val="6C4E353F"/>
    <w:rsid w:val="6C62452F"/>
    <w:rsid w:val="6D9310D6"/>
    <w:rsid w:val="6DD96DB1"/>
    <w:rsid w:val="6E4B359F"/>
    <w:rsid w:val="6F175FC8"/>
    <w:rsid w:val="705676BF"/>
    <w:rsid w:val="70AC76B6"/>
    <w:rsid w:val="70D226A0"/>
    <w:rsid w:val="71CA23B7"/>
    <w:rsid w:val="732F3ED1"/>
    <w:rsid w:val="74D643F4"/>
    <w:rsid w:val="761E53BA"/>
    <w:rsid w:val="76D67F05"/>
    <w:rsid w:val="77A6510B"/>
    <w:rsid w:val="77C46BA1"/>
    <w:rsid w:val="78443BD7"/>
    <w:rsid w:val="78502D05"/>
    <w:rsid w:val="78BE0A7C"/>
    <w:rsid w:val="799D581E"/>
    <w:rsid w:val="7A6B0CE9"/>
    <w:rsid w:val="7BF21CF5"/>
    <w:rsid w:val="7C371399"/>
    <w:rsid w:val="7D1860A9"/>
    <w:rsid w:val="7DD51DBC"/>
    <w:rsid w:val="7E1C6244"/>
    <w:rsid w:val="7EA738D1"/>
    <w:rsid w:val="7F720E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80" w:after="360"/>
      <w:jc w:val="left"/>
      <w:outlineLvl w:val="0"/>
    </w:pPr>
    <w:rPr>
      <w:rFonts w:eastAsia="黑体"/>
      <w:bCs/>
      <w:kern w:val="44"/>
      <w:sz w:val="36"/>
      <w:szCs w:val="4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Date"/>
    <w:basedOn w:val="1"/>
    <w:next w:val="1"/>
    <w:qFormat/>
    <w:uiPriority w:val="0"/>
    <w:pPr>
      <w:widowControl/>
      <w:ind w:left="100" w:leftChars="2500"/>
      <w:jc w:val="left"/>
    </w:pPr>
    <w:rPr>
      <w:kern w:val="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paragraph" w:styleId="7">
    <w:name w:val="toc 1"/>
    <w:basedOn w:val="1"/>
    <w:next w:val="1"/>
    <w:qFormat/>
    <w:uiPriority w:val="0"/>
    <w:pPr>
      <w:tabs>
        <w:tab w:val="left" w:pos="1260"/>
        <w:tab w:val="right" w:leader="dot" w:pos="8494"/>
      </w:tabs>
      <w:ind w:firstLine="480"/>
    </w:p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character" w:styleId="11">
    <w:name w:val="page number"/>
    <w:basedOn w:val="10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paragraph" w:customStyle="1" w:styleId="13">
    <w:name w:val="CN Title"/>
    <w:basedOn w:val="1"/>
    <w:qFormat/>
    <w:uiPriority w:val="0"/>
    <w:pPr>
      <w:widowControl/>
      <w:tabs>
        <w:tab w:val="left" w:pos="360"/>
      </w:tabs>
      <w:spacing w:before="144" w:after="72"/>
      <w:ind w:firstLine="426"/>
      <w:jc w:val="center"/>
    </w:pPr>
    <w:rPr>
      <w:rFonts w:ascii="宋体常规" w:hAnsi="宋体常规"/>
      <w:b/>
      <w:bCs/>
      <w:kern w:val="0"/>
      <w:sz w:val="28"/>
      <w:szCs w:val="2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oleObject" Target="embeddings/oleObject3.bin"/><Relationship Id="rId11" Type="http://schemas.openxmlformats.org/officeDocument/2006/relationships/image" Target="media/image3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4332</Words>
  <Characters>4664</Characters>
  <Lines>30</Lines>
  <Paragraphs>8</Paragraphs>
  <TotalTime>176</TotalTime>
  <ScaleCrop>false</ScaleCrop>
  <LinksUpToDate>false</LinksUpToDate>
  <CharactersWithSpaces>5546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2019-01-29T03:34:00Z</dcterms:created>
  <dc:creator>wangjialiang</dc:creator>
  <cp:lastModifiedBy>刘杨</cp:lastModifiedBy>
  <cp:lastPrinted>2019-11-28T02:24:00Z</cp:lastPrinted>
  <dcterms:modified xsi:type="dcterms:W3CDTF">2020-05-22T05:56:04Z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